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6528" w14:textId="5FD9FB17" w:rsidR="00FB5A29" w:rsidRPr="00733950" w:rsidRDefault="00733950" w:rsidP="00733950">
      <w:pPr>
        <w:jc w:val="center"/>
        <w:rPr>
          <w:b/>
          <w:bCs/>
          <w:sz w:val="24"/>
          <w:szCs w:val="24"/>
        </w:rPr>
      </w:pPr>
      <w:r w:rsidRPr="00733950">
        <w:rPr>
          <w:b/>
          <w:bCs/>
          <w:sz w:val="24"/>
          <w:szCs w:val="24"/>
        </w:rPr>
        <w:t>Chair’s Report</w:t>
      </w:r>
      <w:r>
        <w:rPr>
          <w:b/>
          <w:bCs/>
          <w:sz w:val="24"/>
          <w:szCs w:val="24"/>
        </w:rPr>
        <w:t>,</w:t>
      </w:r>
      <w:r w:rsidRPr="00733950">
        <w:rPr>
          <w:b/>
          <w:bCs/>
          <w:sz w:val="24"/>
          <w:szCs w:val="24"/>
        </w:rPr>
        <w:t xml:space="preserve"> Jessica </w:t>
      </w:r>
      <w:r>
        <w:rPr>
          <w:b/>
          <w:bCs/>
          <w:sz w:val="24"/>
          <w:szCs w:val="24"/>
        </w:rPr>
        <w:t>L</w:t>
      </w:r>
      <w:r w:rsidRPr="00733950">
        <w:rPr>
          <w:b/>
          <w:bCs/>
          <w:sz w:val="24"/>
          <w:szCs w:val="24"/>
        </w:rPr>
        <w:t>angford</w:t>
      </w:r>
    </w:p>
    <w:p w14:paraId="564525B5" w14:textId="35C486B1" w:rsidR="00886CFB" w:rsidRDefault="00733950" w:rsidP="00886CFB">
      <w:pPr>
        <w:jc w:val="center"/>
        <w:rPr>
          <w:b/>
          <w:bCs/>
          <w:sz w:val="24"/>
          <w:szCs w:val="24"/>
        </w:rPr>
      </w:pPr>
      <w:r w:rsidRPr="00733950">
        <w:rPr>
          <w:b/>
          <w:bCs/>
          <w:sz w:val="24"/>
          <w:szCs w:val="24"/>
        </w:rPr>
        <w:t>AGM June 26</w:t>
      </w:r>
      <w:r w:rsidRPr="00733950">
        <w:rPr>
          <w:b/>
          <w:bCs/>
          <w:sz w:val="24"/>
          <w:szCs w:val="24"/>
          <w:vertAlign w:val="superscript"/>
        </w:rPr>
        <w:t>th</w:t>
      </w:r>
      <w:proofErr w:type="gramStart"/>
      <w:r w:rsidRPr="00733950">
        <w:rPr>
          <w:b/>
          <w:bCs/>
          <w:sz w:val="24"/>
          <w:szCs w:val="24"/>
        </w:rPr>
        <w:t xml:space="preserve"> 2025</w:t>
      </w:r>
      <w:proofErr w:type="gramEnd"/>
    </w:p>
    <w:p w14:paraId="24143547" w14:textId="6895790B" w:rsidR="00B01B76" w:rsidRDefault="00B01B76" w:rsidP="00886CFB">
      <w:pPr>
        <w:jc w:val="center"/>
        <w:rPr>
          <w:sz w:val="24"/>
          <w:szCs w:val="24"/>
        </w:rPr>
      </w:pPr>
      <w:r>
        <w:rPr>
          <w:b/>
          <w:bCs/>
          <w:sz w:val="24"/>
          <w:szCs w:val="24"/>
        </w:rPr>
        <w:t>Buchlyvie Village Hall</w:t>
      </w:r>
    </w:p>
    <w:p w14:paraId="1B52EF9E" w14:textId="4F700A65" w:rsidR="00886CFB" w:rsidRDefault="00886CFB" w:rsidP="00886CFB">
      <w:pPr>
        <w:rPr>
          <w:sz w:val="24"/>
          <w:szCs w:val="24"/>
        </w:rPr>
      </w:pPr>
      <w:r w:rsidRPr="00886CFB">
        <w:rPr>
          <w:sz w:val="24"/>
          <w:szCs w:val="24"/>
        </w:rPr>
        <w:t xml:space="preserve">It’s been a busy year with ups and </w:t>
      </w:r>
      <w:proofErr w:type="gramStart"/>
      <w:r w:rsidRPr="00886CFB">
        <w:rPr>
          <w:sz w:val="24"/>
          <w:szCs w:val="24"/>
        </w:rPr>
        <w:t>downs, but</w:t>
      </w:r>
      <w:proofErr w:type="gramEnd"/>
      <w:r w:rsidRPr="00886CFB">
        <w:rPr>
          <w:sz w:val="24"/>
          <w:szCs w:val="24"/>
        </w:rPr>
        <w:t xml:space="preserve"> mostly ups!</w:t>
      </w:r>
      <w:r>
        <w:rPr>
          <w:sz w:val="24"/>
          <w:szCs w:val="24"/>
        </w:rPr>
        <w:t xml:space="preserve"> </w:t>
      </w:r>
    </w:p>
    <w:p w14:paraId="265B8C9C" w14:textId="406C376E" w:rsidR="00886CFB" w:rsidRDefault="00886CFB" w:rsidP="00886CFB">
      <w:pPr>
        <w:rPr>
          <w:sz w:val="24"/>
          <w:szCs w:val="24"/>
        </w:rPr>
      </w:pPr>
      <w:r w:rsidRPr="005968FA">
        <w:rPr>
          <w:b/>
          <w:bCs/>
          <w:sz w:val="24"/>
          <w:szCs w:val="24"/>
        </w:rPr>
        <w:t>The Youth Café</w:t>
      </w:r>
      <w:r>
        <w:rPr>
          <w:sz w:val="24"/>
          <w:szCs w:val="24"/>
        </w:rPr>
        <w:t xml:space="preserve"> has continued to meet every Friday evening during term time thank</w:t>
      </w:r>
      <w:r w:rsidR="0082630B">
        <w:rPr>
          <w:sz w:val="24"/>
          <w:szCs w:val="24"/>
        </w:rPr>
        <w:t>s</w:t>
      </w:r>
      <w:r>
        <w:rPr>
          <w:sz w:val="24"/>
          <w:szCs w:val="24"/>
        </w:rPr>
        <w:t xml:space="preserve"> to volunteers, especially Margaret Bennie, Eilidh W</w:t>
      </w:r>
      <w:r w:rsidR="0082630B">
        <w:rPr>
          <w:sz w:val="24"/>
          <w:szCs w:val="24"/>
        </w:rPr>
        <w:t>ei</w:t>
      </w:r>
      <w:r>
        <w:rPr>
          <w:sz w:val="24"/>
          <w:szCs w:val="24"/>
        </w:rPr>
        <w:t xml:space="preserve">r, Nicola Ross, Emily McLennan, </w:t>
      </w:r>
      <w:r w:rsidR="0082630B">
        <w:rPr>
          <w:sz w:val="24"/>
          <w:szCs w:val="24"/>
        </w:rPr>
        <w:t xml:space="preserve">Scott Mason, </w:t>
      </w:r>
      <w:r>
        <w:rPr>
          <w:sz w:val="24"/>
          <w:szCs w:val="24"/>
        </w:rPr>
        <w:t xml:space="preserve">Sue Jones, Jiveen </w:t>
      </w:r>
      <w:r w:rsidR="0082630B">
        <w:rPr>
          <w:sz w:val="24"/>
          <w:szCs w:val="24"/>
        </w:rPr>
        <w:t xml:space="preserve">McGillivray, Carolyn Manson and Gail Brown. They have all given their Friday evenings, contributed skills and experience to making the Youth Café happen. </w:t>
      </w:r>
    </w:p>
    <w:p w14:paraId="57BF50D5" w14:textId="00A7F6D1" w:rsidR="00886CFB" w:rsidRDefault="00A1606D" w:rsidP="00A1606D">
      <w:pPr>
        <w:rPr>
          <w:sz w:val="24"/>
          <w:szCs w:val="24"/>
        </w:rPr>
      </w:pPr>
      <w:r>
        <w:rPr>
          <w:sz w:val="24"/>
          <w:szCs w:val="24"/>
        </w:rPr>
        <w:t>We’ve been supported by Youth Scotland</w:t>
      </w:r>
      <w:r w:rsidR="00B01B76">
        <w:rPr>
          <w:sz w:val="24"/>
          <w:szCs w:val="24"/>
        </w:rPr>
        <w:t xml:space="preserve"> and</w:t>
      </w:r>
      <w:r>
        <w:rPr>
          <w:sz w:val="24"/>
          <w:szCs w:val="24"/>
        </w:rPr>
        <w:t xml:space="preserve"> Active Stirling. MacRoberts Arts Centre and Artlink Central brought in a film maker to work with </w:t>
      </w:r>
      <w:r w:rsidR="0092551D">
        <w:rPr>
          <w:sz w:val="24"/>
          <w:szCs w:val="24"/>
        </w:rPr>
        <w:t>th</w:t>
      </w:r>
      <w:r>
        <w:rPr>
          <w:sz w:val="24"/>
          <w:szCs w:val="24"/>
        </w:rPr>
        <w:t>e group and their film about pets was shown at the Macroberts in March. A recent grant from Youth Scotland paid for a dancer to teach them some street dancing moves, a Magi</w:t>
      </w:r>
      <w:r w:rsidR="0092551D">
        <w:rPr>
          <w:sz w:val="24"/>
          <w:szCs w:val="24"/>
        </w:rPr>
        <w:t>c</w:t>
      </w:r>
      <w:r>
        <w:rPr>
          <w:sz w:val="24"/>
          <w:szCs w:val="24"/>
        </w:rPr>
        <w:t>ian f</w:t>
      </w:r>
      <w:r w:rsidR="0092551D">
        <w:rPr>
          <w:sz w:val="24"/>
          <w:szCs w:val="24"/>
        </w:rPr>
        <w:t>rom the Magic Circle to do a fantastic performance and show them some tricks. Tomorrow’s last session we’re going to Balfron pool for a session with the Crusher inflatables!</w:t>
      </w:r>
      <w:r>
        <w:rPr>
          <w:sz w:val="24"/>
          <w:szCs w:val="24"/>
        </w:rPr>
        <w:t xml:space="preserve"> </w:t>
      </w:r>
      <w:r w:rsidR="0092551D">
        <w:rPr>
          <w:sz w:val="24"/>
          <w:szCs w:val="24"/>
        </w:rPr>
        <w:t xml:space="preserve"> </w:t>
      </w:r>
      <w:r w:rsidR="005E5227">
        <w:rPr>
          <w:sz w:val="24"/>
          <w:szCs w:val="24"/>
        </w:rPr>
        <w:t>The Youth Café starts back next term on Friday 22</w:t>
      </w:r>
      <w:r w:rsidR="005E5227" w:rsidRPr="005E5227">
        <w:rPr>
          <w:sz w:val="24"/>
          <w:szCs w:val="24"/>
          <w:vertAlign w:val="superscript"/>
        </w:rPr>
        <w:t>nd</w:t>
      </w:r>
      <w:r w:rsidR="005E5227">
        <w:rPr>
          <w:sz w:val="24"/>
          <w:szCs w:val="24"/>
        </w:rPr>
        <w:t xml:space="preserve"> August.</w:t>
      </w:r>
    </w:p>
    <w:p w14:paraId="50DA130D" w14:textId="055F32CE" w:rsidR="005968FA" w:rsidRDefault="005968FA" w:rsidP="00A1606D">
      <w:pPr>
        <w:rPr>
          <w:sz w:val="24"/>
          <w:szCs w:val="24"/>
        </w:rPr>
      </w:pPr>
      <w:r>
        <w:rPr>
          <w:sz w:val="24"/>
          <w:szCs w:val="24"/>
        </w:rPr>
        <w:t xml:space="preserve">We have been lucky to receive several grants: £500 from Youth Scotland, £350 from Stirling and Bridge of Allan Roundtable and £500 from the </w:t>
      </w:r>
      <w:proofErr w:type="spellStart"/>
      <w:r>
        <w:rPr>
          <w:sz w:val="24"/>
          <w:szCs w:val="24"/>
        </w:rPr>
        <w:t>Gannochy</w:t>
      </w:r>
      <w:proofErr w:type="spellEnd"/>
      <w:r>
        <w:rPr>
          <w:sz w:val="24"/>
          <w:szCs w:val="24"/>
        </w:rPr>
        <w:t xml:space="preserve"> Trust. This allows us to invite artists or sports people to </w:t>
      </w:r>
      <w:r w:rsidR="00B01B76">
        <w:rPr>
          <w:sz w:val="24"/>
          <w:szCs w:val="24"/>
        </w:rPr>
        <w:t>come and run</w:t>
      </w:r>
      <w:r>
        <w:rPr>
          <w:sz w:val="24"/>
          <w:szCs w:val="24"/>
        </w:rPr>
        <w:t xml:space="preserve"> sessions.</w:t>
      </w:r>
    </w:p>
    <w:p w14:paraId="67A5841A" w14:textId="44E38C40" w:rsidR="005968FA" w:rsidRDefault="005968FA" w:rsidP="00A1606D">
      <w:pPr>
        <w:rPr>
          <w:sz w:val="24"/>
          <w:szCs w:val="24"/>
        </w:rPr>
      </w:pPr>
      <w:r w:rsidRPr="005968FA">
        <w:rPr>
          <w:b/>
          <w:bCs/>
          <w:sz w:val="24"/>
          <w:szCs w:val="24"/>
        </w:rPr>
        <w:t>The Place Plan</w:t>
      </w:r>
      <w:r>
        <w:rPr>
          <w:b/>
          <w:bCs/>
          <w:sz w:val="24"/>
          <w:szCs w:val="24"/>
        </w:rPr>
        <w:t xml:space="preserve"> </w:t>
      </w:r>
      <w:r w:rsidR="00236721">
        <w:rPr>
          <w:sz w:val="24"/>
          <w:szCs w:val="24"/>
        </w:rPr>
        <w:t>A</w:t>
      </w:r>
      <w:r>
        <w:rPr>
          <w:sz w:val="24"/>
          <w:szCs w:val="24"/>
        </w:rPr>
        <w:t>ll villages in St</w:t>
      </w:r>
      <w:r w:rsidR="00236721">
        <w:rPr>
          <w:sz w:val="24"/>
          <w:szCs w:val="24"/>
        </w:rPr>
        <w:t xml:space="preserve">irlingshire have been asked to produce a Place Plan to help the Council plan or prevent </w:t>
      </w:r>
      <w:r w:rsidR="00B01B76">
        <w:rPr>
          <w:sz w:val="24"/>
          <w:szCs w:val="24"/>
        </w:rPr>
        <w:t xml:space="preserve">unsuitable </w:t>
      </w:r>
      <w:r w:rsidR="00236721">
        <w:rPr>
          <w:sz w:val="24"/>
          <w:szCs w:val="24"/>
        </w:rPr>
        <w:t>developments. Anne Winther and Emily McLennan started the process last February with Imagining Buchlyv</w:t>
      </w:r>
      <w:r w:rsidR="0084000F">
        <w:rPr>
          <w:sz w:val="24"/>
          <w:szCs w:val="24"/>
        </w:rPr>
        <w:t>i</w:t>
      </w:r>
      <w:r w:rsidR="00236721">
        <w:rPr>
          <w:sz w:val="24"/>
          <w:szCs w:val="24"/>
        </w:rPr>
        <w:t>e 34. This provided the basis for our Place Plan. In December we received funding from Striling Council and Forth Environment Link to interview every household in Buchlyvie, which will form the basis of the document to be compiled this summer and submitted in the autumn. Interviews are ongoing.  Many thanks to Anne and Emily for all the work they put into this.</w:t>
      </w:r>
    </w:p>
    <w:p w14:paraId="42AA8293" w14:textId="52D294CA" w:rsidR="0084000F" w:rsidRPr="00DB1EA0" w:rsidRDefault="0084000F" w:rsidP="00A1606D">
      <w:pPr>
        <w:rPr>
          <w:sz w:val="24"/>
          <w:szCs w:val="24"/>
        </w:rPr>
      </w:pPr>
      <w:r w:rsidRPr="00DB1EA0">
        <w:rPr>
          <w:b/>
          <w:bCs/>
          <w:sz w:val="24"/>
          <w:szCs w:val="24"/>
        </w:rPr>
        <w:t>The Community Hub</w:t>
      </w:r>
      <w:r w:rsidR="00DB1EA0">
        <w:rPr>
          <w:sz w:val="24"/>
          <w:szCs w:val="24"/>
        </w:rPr>
        <w:t xml:space="preserve"> A Thursday lunch time club started in early 2023 by Start Up Stirling. They pulled out last year, but volunteers decided to keep it going.  It’s great asset to village,</w:t>
      </w:r>
      <w:r w:rsidR="00243DBD">
        <w:rPr>
          <w:sz w:val="24"/>
          <w:szCs w:val="24"/>
        </w:rPr>
        <w:t xml:space="preserve"> </w:t>
      </w:r>
      <w:r w:rsidR="00B01B76">
        <w:rPr>
          <w:sz w:val="24"/>
          <w:szCs w:val="24"/>
        </w:rPr>
        <w:t>providing</w:t>
      </w:r>
      <w:r w:rsidR="00DB1EA0">
        <w:rPr>
          <w:sz w:val="24"/>
          <w:szCs w:val="24"/>
        </w:rPr>
        <w:t xml:space="preserve"> a bowl of soup, tea and cake and chance to meet up and make new friends. It’s used by people of all ages and is a friendly welcoming group.  </w:t>
      </w:r>
      <w:r w:rsidR="00243DBD">
        <w:rPr>
          <w:sz w:val="24"/>
          <w:szCs w:val="24"/>
        </w:rPr>
        <w:t>S</w:t>
      </w:r>
      <w:r w:rsidR="00DB1EA0">
        <w:rPr>
          <w:sz w:val="24"/>
          <w:szCs w:val="24"/>
        </w:rPr>
        <w:t>oup is provided free by</w:t>
      </w:r>
      <w:r w:rsidR="00243DBD">
        <w:rPr>
          <w:sz w:val="24"/>
          <w:szCs w:val="24"/>
        </w:rPr>
        <w:t xml:space="preserve"> </w:t>
      </w:r>
      <w:r w:rsidR="00DB1EA0">
        <w:rPr>
          <w:sz w:val="24"/>
          <w:szCs w:val="24"/>
        </w:rPr>
        <w:t>local cafes, including the Coffee Kiln and Flanders Rest.</w:t>
      </w:r>
    </w:p>
    <w:p w14:paraId="43B2A6C0" w14:textId="7A04872F" w:rsidR="00203186" w:rsidRDefault="004E7D16" w:rsidP="00A1606D">
      <w:pPr>
        <w:rPr>
          <w:sz w:val="24"/>
          <w:szCs w:val="24"/>
        </w:rPr>
      </w:pPr>
      <w:r w:rsidRPr="004E7D16">
        <w:rPr>
          <w:b/>
          <w:bCs/>
          <w:sz w:val="24"/>
          <w:szCs w:val="24"/>
        </w:rPr>
        <w:t>Sign</w:t>
      </w:r>
      <w:r>
        <w:rPr>
          <w:b/>
          <w:bCs/>
          <w:sz w:val="24"/>
          <w:szCs w:val="24"/>
        </w:rPr>
        <w:t xml:space="preserve">s, Steps and </w:t>
      </w:r>
      <w:proofErr w:type="gramStart"/>
      <w:r>
        <w:rPr>
          <w:b/>
          <w:bCs/>
          <w:sz w:val="24"/>
          <w:szCs w:val="24"/>
        </w:rPr>
        <w:t xml:space="preserve">Railings </w:t>
      </w:r>
      <w:r w:rsidR="00203186">
        <w:rPr>
          <w:b/>
          <w:bCs/>
          <w:sz w:val="24"/>
          <w:szCs w:val="24"/>
        </w:rPr>
        <w:t xml:space="preserve"> </w:t>
      </w:r>
      <w:r w:rsidR="00203186" w:rsidRPr="00203186">
        <w:rPr>
          <w:sz w:val="24"/>
          <w:szCs w:val="24"/>
        </w:rPr>
        <w:t>Panorama</w:t>
      </w:r>
      <w:proofErr w:type="gramEnd"/>
      <w:r w:rsidR="00203186" w:rsidRPr="00203186">
        <w:rPr>
          <w:sz w:val="24"/>
          <w:szCs w:val="24"/>
        </w:rPr>
        <w:t xml:space="preserve"> signs have been installed at the top of </w:t>
      </w:r>
      <w:proofErr w:type="spellStart"/>
      <w:r w:rsidR="00203186">
        <w:rPr>
          <w:sz w:val="24"/>
          <w:szCs w:val="24"/>
        </w:rPr>
        <w:t>Culbowie</w:t>
      </w:r>
      <w:proofErr w:type="spellEnd"/>
      <w:r w:rsidR="00203186">
        <w:rPr>
          <w:sz w:val="24"/>
          <w:szCs w:val="24"/>
        </w:rPr>
        <w:t xml:space="preserve"> and Whiteleys and an information sign at Burn Green.</w:t>
      </w:r>
    </w:p>
    <w:p w14:paraId="3EB73BE0" w14:textId="5A0A8A08" w:rsidR="00203186" w:rsidRDefault="00203186" w:rsidP="00A1606D">
      <w:pPr>
        <w:rPr>
          <w:sz w:val="24"/>
          <w:szCs w:val="24"/>
        </w:rPr>
      </w:pPr>
      <w:r>
        <w:rPr>
          <w:sz w:val="24"/>
          <w:szCs w:val="24"/>
        </w:rPr>
        <w:t xml:space="preserve">Stirling Council repaired the steps to the </w:t>
      </w:r>
      <w:proofErr w:type="gramStart"/>
      <w:r>
        <w:rPr>
          <w:sz w:val="24"/>
          <w:szCs w:val="24"/>
        </w:rPr>
        <w:t>hall</w:t>
      </w:r>
      <w:proofErr w:type="gramEnd"/>
      <w:r>
        <w:rPr>
          <w:sz w:val="24"/>
          <w:szCs w:val="24"/>
        </w:rPr>
        <w:t xml:space="preserve"> and we have </w:t>
      </w:r>
      <w:r w:rsidR="0084000F">
        <w:rPr>
          <w:sz w:val="24"/>
          <w:szCs w:val="24"/>
        </w:rPr>
        <w:t xml:space="preserve">just </w:t>
      </w:r>
      <w:r>
        <w:rPr>
          <w:sz w:val="24"/>
          <w:szCs w:val="24"/>
        </w:rPr>
        <w:t xml:space="preserve">received the contract giving permission for the handrails to be installed. </w:t>
      </w:r>
    </w:p>
    <w:p w14:paraId="2491ECA4" w14:textId="18C97C3D" w:rsidR="00B01B76" w:rsidRDefault="00203186" w:rsidP="00A1606D">
      <w:pPr>
        <w:rPr>
          <w:sz w:val="24"/>
          <w:szCs w:val="24"/>
        </w:rPr>
      </w:pPr>
      <w:r w:rsidRPr="00203186">
        <w:rPr>
          <w:b/>
          <w:bCs/>
          <w:sz w:val="24"/>
          <w:szCs w:val="24"/>
        </w:rPr>
        <w:t>20</w:t>
      </w:r>
      <w:r>
        <w:rPr>
          <w:b/>
          <w:bCs/>
          <w:sz w:val="24"/>
          <w:szCs w:val="24"/>
        </w:rPr>
        <w:t xml:space="preserve"> </w:t>
      </w:r>
      <w:r w:rsidRPr="00203186">
        <w:rPr>
          <w:b/>
          <w:bCs/>
          <w:sz w:val="24"/>
          <w:szCs w:val="24"/>
        </w:rPr>
        <w:t>mph</w:t>
      </w:r>
      <w:r w:rsidR="00B01B76">
        <w:rPr>
          <w:sz w:val="24"/>
          <w:szCs w:val="24"/>
        </w:rPr>
        <w:t xml:space="preserve"> L</w:t>
      </w:r>
      <w:r>
        <w:rPr>
          <w:sz w:val="24"/>
          <w:szCs w:val="24"/>
        </w:rPr>
        <w:t xml:space="preserve">ike all villages in Stirling, </w:t>
      </w:r>
      <w:r w:rsidR="00B01B76">
        <w:rPr>
          <w:sz w:val="24"/>
          <w:szCs w:val="24"/>
        </w:rPr>
        <w:t xml:space="preserve">Buchlyvie </w:t>
      </w:r>
      <w:r>
        <w:rPr>
          <w:sz w:val="24"/>
          <w:szCs w:val="24"/>
        </w:rPr>
        <w:t xml:space="preserve">is </w:t>
      </w:r>
      <w:r w:rsidR="00E57058">
        <w:rPr>
          <w:sz w:val="24"/>
          <w:szCs w:val="24"/>
        </w:rPr>
        <w:t xml:space="preserve">now </w:t>
      </w:r>
      <w:r>
        <w:rPr>
          <w:sz w:val="24"/>
          <w:szCs w:val="24"/>
        </w:rPr>
        <w:t>a 20mph zone, not always complied to, but it helps.</w:t>
      </w:r>
    </w:p>
    <w:p w14:paraId="1D1B7228" w14:textId="401B1B84" w:rsidR="00DB1EA0" w:rsidRPr="00DB1EA0" w:rsidRDefault="00DB1EA0" w:rsidP="00A1606D">
      <w:pPr>
        <w:rPr>
          <w:sz w:val="24"/>
          <w:szCs w:val="24"/>
        </w:rPr>
      </w:pPr>
      <w:r w:rsidRPr="00DB1EA0">
        <w:rPr>
          <w:b/>
          <w:bCs/>
          <w:sz w:val="24"/>
          <w:szCs w:val="24"/>
        </w:rPr>
        <w:t>Plans for next year:</w:t>
      </w:r>
      <w:r>
        <w:rPr>
          <w:b/>
          <w:bCs/>
          <w:sz w:val="24"/>
          <w:szCs w:val="24"/>
        </w:rPr>
        <w:t xml:space="preserve"> </w:t>
      </w:r>
      <w:r>
        <w:rPr>
          <w:sz w:val="24"/>
          <w:szCs w:val="24"/>
        </w:rPr>
        <w:t xml:space="preserve">To follow up what </w:t>
      </w:r>
      <w:r w:rsidR="00B01B76">
        <w:rPr>
          <w:sz w:val="24"/>
          <w:szCs w:val="24"/>
        </w:rPr>
        <w:t>residents</w:t>
      </w:r>
      <w:r>
        <w:rPr>
          <w:sz w:val="24"/>
          <w:szCs w:val="24"/>
        </w:rPr>
        <w:t xml:space="preserve"> have suggested in the Place Plan and upgrade the Play Park.</w:t>
      </w:r>
    </w:p>
    <w:sectPr w:rsidR="00DB1EA0" w:rsidRPr="00DB1EA0" w:rsidSect="00B01B7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5C"/>
    <w:rsid w:val="00203186"/>
    <w:rsid w:val="00236721"/>
    <w:rsid w:val="00243DBD"/>
    <w:rsid w:val="004E7D16"/>
    <w:rsid w:val="005968FA"/>
    <w:rsid w:val="005E5227"/>
    <w:rsid w:val="00733950"/>
    <w:rsid w:val="0082630B"/>
    <w:rsid w:val="0084000F"/>
    <w:rsid w:val="00886CFB"/>
    <w:rsid w:val="0092551D"/>
    <w:rsid w:val="00A1606D"/>
    <w:rsid w:val="00A164BB"/>
    <w:rsid w:val="00B01B76"/>
    <w:rsid w:val="00DB1EA0"/>
    <w:rsid w:val="00DD545C"/>
    <w:rsid w:val="00E35377"/>
    <w:rsid w:val="00E57058"/>
    <w:rsid w:val="00FB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EBD3"/>
  <w15:chartTrackingRefBased/>
  <w15:docId w15:val="{1998E5C9-20D0-4A6A-8E76-B58D0D4D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45C"/>
    <w:rPr>
      <w:rFonts w:eastAsiaTheme="majorEastAsia" w:cstheme="majorBidi"/>
      <w:color w:val="272727" w:themeColor="text1" w:themeTint="D8"/>
    </w:rPr>
  </w:style>
  <w:style w:type="paragraph" w:styleId="Title">
    <w:name w:val="Title"/>
    <w:basedOn w:val="Normal"/>
    <w:next w:val="Normal"/>
    <w:link w:val="TitleChar"/>
    <w:uiPriority w:val="10"/>
    <w:qFormat/>
    <w:rsid w:val="00DD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45C"/>
    <w:pPr>
      <w:spacing w:before="160"/>
      <w:jc w:val="center"/>
    </w:pPr>
    <w:rPr>
      <w:i/>
      <w:iCs/>
      <w:color w:val="404040" w:themeColor="text1" w:themeTint="BF"/>
    </w:rPr>
  </w:style>
  <w:style w:type="character" w:customStyle="1" w:styleId="QuoteChar">
    <w:name w:val="Quote Char"/>
    <w:basedOn w:val="DefaultParagraphFont"/>
    <w:link w:val="Quote"/>
    <w:uiPriority w:val="29"/>
    <w:rsid w:val="00DD545C"/>
    <w:rPr>
      <w:i/>
      <w:iCs/>
      <w:color w:val="404040" w:themeColor="text1" w:themeTint="BF"/>
    </w:rPr>
  </w:style>
  <w:style w:type="paragraph" w:styleId="ListParagraph">
    <w:name w:val="List Paragraph"/>
    <w:basedOn w:val="Normal"/>
    <w:uiPriority w:val="34"/>
    <w:qFormat/>
    <w:rsid w:val="00DD545C"/>
    <w:pPr>
      <w:ind w:left="720"/>
      <w:contextualSpacing/>
    </w:pPr>
  </w:style>
  <w:style w:type="character" w:styleId="IntenseEmphasis">
    <w:name w:val="Intense Emphasis"/>
    <w:basedOn w:val="DefaultParagraphFont"/>
    <w:uiPriority w:val="21"/>
    <w:qFormat/>
    <w:rsid w:val="00DD545C"/>
    <w:rPr>
      <w:i/>
      <w:iCs/>
      <w:color w:val="0F4761" w:themeColor="accent1" w:themeShade="BF"/>
    </w:rPr>
  </w:style>
  <w:style w:type="paragraph" w:styleId="IntenseQuote">
    <w:name w:val="Intense Quote"/>
    <w:basedOn w:val="Normal"/>
    <w:next w:val="Normal"/>
    <w:link w:val="IntenseQuoteChar"/>
    <w:uiPriority w:val="30"/>
    <w:qFormat/>
    <w:rsid w:val="00DD5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45C"/>
    <w:rPr>
      <w:i/>
      <w:iCs/>
      <w:color w:val="0F4761" w:themeColor="accent1" w:themeShade="BF"/>
    </w:rPr>
  </w:style>
  <w:style w:type="character" w:styleId="IntenseReference">
    <w:name w:val="Intense Reference"/>
    <w:basedOn w:val="DefaultParagraphFont"/>
    <w:uiPriority w:val="32"/>
    <w:qFormat/>
    <w:rsid w:val="00DD5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Thimm</dc:creator>
  <cp:keywords/>
  <dc:description/>
  <cp:lastModifiedBy>Toni Thimm</cp:lastModifiedBy>
  <cp:revision>9</cp:revision>
  <dcterms:created xsi:type="dcterms:W3CDTF">2025-06-25T10:56:00Z</dcterms:created>
  <dcterms:modified xsi:type="dcterms:W3CDTF">2025-06-25T20:13:00Z</dcterms:modified>
</cp:coreProperties>
</file>